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9E437" w14:textId="77777777" w:rsidR="00D525E8" w:rsidRDefault="00000000">
      <w:pPr>
        <w:spacing w:before="400" w:after="120"/>
        <w:jc w:val="center"/>
      </w:pPr>
      <w:r>
        <w:rPr>
          <w:b/>
          <w:bCs/>
          <w:color w:val="1A3A5C"/>
          <w:sz w:val="48"/>
          <w:szCs w:val="48"/>
        </w:rPr>
        <w:t>Vedtekter</w:t>
      </w:r>
    </w:p>
    <w:p w14:paraId="52550059" w14:textId="77777777" w:rsidR="00D525E8" w:rsidRDefault="00000000">
      <w:pPr>
        <w:spacing w:after="120"/>
        <w:jc w:val="center"/>
      </w:pPr>
      <w:r>
        <w:rPr>
          <w:b/>
          <w:bCs/>
          <w:color w:val="0D7377"/>
          <w:sz w:val="36"/>
          <w:szCs w:val="36"/>
        </w:rPr>
        <w:t>Skjærgårds LIVE</w:t>
      </w:r>
    </w:p>
    <w:p w14:paraId="21FB4587" w14:textId="77777777" w:rsidR="00D525E8" w:rsidRDefault="00000000">
      <w:pPr>
        <w:spacing w:after="80"/>
        <w:jc w:val="center"/>
      </w:pPr>
      <w:r>
        <w:rPr>
          <w:i/>
          <w:iCs/>
          <w:color w:val="666666"/>
        </w:rPr>
        <w:t>Vedtatt på stiftelsesmøtet på Risøya den 1. juli 2008</w:t>
      </w:r>
    </w:p>
    <w:p w14:paraId="3FA714CC" w14:textId="77777777" w:rsidR="00D525E8" w:rsidRDefault="00000000">
      <w:pPr>
        <w:spacing w:after="80"/>
        <w:jc w:val="center"/>
      </w:pPr>
      <w:r>
        <w:rPr>
          <w:i/>
          <w:iCs/>
          <w:color w:val="666666"/>
        </w:rPr>
        <w:t>Endringer vedtatt av Landsmøtet i Oslo den 19. mars 2011</w:t>
      </w:r>
    </w:p>
    <w:p w14:paraId="07D5BE43" w14:textId="77777777" w:rsidR="00D525E8" w:rsidRDefault="00000000">
      <w:pPr>
        <w:spacing w:after="80"/>
        <w:jc w:val="center"/>
      </w:pPr>
      <w:r>
        <w:rPr>
          <w:i/>
          <w:iCs/>
          <w:color w:val="666666"/>
        </w:rPr>
        <w:t>Endringer vedtatt på Landsmøte digitalt 30. august 2025</w:t>
      </w:r>
    </w:p>
    <w:p w14:paraId="2DF0D640" w14:textId="77777777" w:rsidR="00D525E8" w:rsidRDefault="00D525E8">
      <w:pPr>
        <w:pBdr>
          <w:bottom w:val="single" w:sz="6" w:space="2" w:color="0D7377"/>
        </w:pBdr>
        <w:spacing w:before="200" w:after="200"/>
      </w:pPr>
    </w:p>
    <w:p w14:paraId="0B581AC9" w14:textId="77777777" w:rsidR="00D525E8" w:rsidRDefault="00000000">
      <w:pPr>
        <w:pBdr>
          <w:bottom w:val="single" w:sz="4" w:space="4" w:color="0D7377"/>
        </w:pBdr>
        <w:spacing w:before="360" w:after="120"/>
      </w:pPr>
      <w:r>
        <w:rPr>
          <w:b/>
          <w:bCs/>
          <w:color w:val="1A3A5C"/>
          <w:sz w:val="26"/>
          <w:szCs w:val="26"/>
        </w:rPr>
        <w:t>BASIS</w:t>
      </w:r>
    </w:p>
    <w:p w14:paraId="4E085A13" w14:textId="77777777" w:rsidR="00D525E8" w:rsidRDefault="00000000">
      <w:pPr>
        <w:spacing w:before="80" w:after="80"/>
      </w:pPr>
      <w:r>
        <w:t>Skjærgårds LIVE er en selvstendig, frivillig organisasjon som består av enkeltpersoner som tilslutter seg foreningen ved aktiv innmelding og opprettholder sitt medlemskap i tråd med foreningens vedtekter.</w:t>
      </w:r>
    </w:p>
    <w:p w14:paraId="31746890" w14:textId="77777777" w:rsidR="00D525E8" w:rsidRDefault="00000000">
      <w:pPr>
        <w:spacing w:before="80" w:after="80"/>
      </w:pPr>
      <w:r>
        <w:t>Skjærgårds LIVE er åpen for alle som vil bidra til foreningens formål.</w:t>
      </w:r>
    </w:p>
    <w:p w14:paraId="59DC3819" w14:textId="77777777" w:rsidR="00D525E8" w:rsidRDefault="00000000">
      <w:pPr>
        <w:spacing w:before="80" w:after="80"/>
      </w:pPr>
      <w:r>
        <w:t>Skjærgårds LIVE bygger på et kristent menneskesyn og verdigrunnlag og et evangelisk trosgrunnlag med Bibelen som eneste rettesnor for liv og lære.</w:t>
      </w:r>
    </w:p>
    <w:p w14:paraId="7061047A" w14:textId="77777777" w:rsidR="00D525E8" w:rsidRDefault="00000000">
      <w:pPr>
        <w:pBdr>
          <w:bottom w:val="single" w:sz="4" w:space="4" w:color="0D7377"/>
        </w:pBdr>
        <w:spacing w:before="360" w:after="120"/>
      </w:pPr>
      <w:r>
        <w:rPr>
          <w:b/>
          <w:bCs/>
          <w:color w:val="1A3A5C"/>
          <w:sz w:val="26"/>
          <w:szCs w:val="26"/>
        </w:rPr>
        <w:t>FORMÅL</w:t>
      </w:r>
    </w:p>
    <w:p w14:paraId="54F59DA7" w14:textId="77777777" w:rsidR="00D525E8" w:rsidRDefault="00000000">
      <w:pPr>
        <w:spacing w:before="80" w:after="80"/>
      </w:pPr>
      <w:r>
        <w:t>Skjærgårds LIVE skal fremme kristent liv blant ungdom gjennom sang, musikk, kunstneriske uttrykk, aktivt fritidsliv og fellesskapsbyggende tiltak.</w:t>
      </w:r>
    </w:p>
    <w:p w14:paraId="6DADE7B5" w14:textId="77777777" w:rsidR="00D525E8" w:rsidRDefault="00000000">
      <w:pPr>
        <w:spacing w:before="80" w:after="80"/>
      </w:pPr>
      <w:r>
        <w:t>Skjærgårds LIVE skal gi kristne ungdommer positive muligheter til å styrke sitt kristne liv og formidle det til andre.</w:t>
      </w:r>
    </w:p>
    <w:p w14:paraId="439EF501" w14:textId="77777777" w:rsidR="00D525E8" w:rsidRDefault="00000000">
      <w:pPr>
        <w:spacing w:before="80" w:after="80"/>
      </w:pPr>
      <w:r>
        <w:t>Skjærgårds LIVE skal gi ungdom mulighet til å møte det kristne budskapet i en form som de forstår og kjenner seg tiltrukket av.</w:t>
      </w:r>
    </w:p>
    <w:p w14:paraId="4429F091" w14:textId="77777777" w:rsidR="00D525E8" w:rsidRDefault="00000000">
      <w:pPr>
        <w:spacing w:before="80" w:after="80"/>
      </w:pPr>
      <w:r>
        <w:t>Skjærgårds LIVE skal fremme rusfrie kultur- og ungdomsmiljø og arbeide holdningsskapende og forebyggende for å redusere forbruk og skader av rusmidler. Alle Skjærgårds LIVE-aktiviteter skal være rusfrie arenaer.</w:t>
      </w:r>
    </w:p>
    <w:p w14:paraId="17FED647" w14:textId="77777777" w:rsidR="00D525E8" w:rsidRDefault="00000000">
      <w:pPr>
        <w:spacing w:before="80" w:after="80"/>
      </w:pPr>
      <w:r>
        <w:t>Skjærgårds LIVE vil fremme åndsliv, kreativitet, skaperevne, respekt og trosfrihet, og har en allmennyttig og kulturell samfunnsfunksjon.</w:t>
      </w:r>
    </w:p>
    <w:p w14:paraId="266F0EFA" w14:textId="77777777" w:rsidR="00D525E8" w:rsidRDefault="00000000">
      <w:pPr>
        <w:spacing w:before="80" w:after="80"/>
      </w:pPr>
      <w:r>
        <w:t>Skjærgårds LIVE er en ikke-kommersiell organisasjon.</w:t>
      </w:r>
    </w:p>
    <w:p w14:paraId="0D9E549B" w14:textId="77777777" w:rsidR="00D525E8" w:rsidRDefault="00000000">
      <w:pPr>
        <w:pBdr>
          <w:bottom w:val="single" w:sz="4" w:space="4" w:color="0D7377"/>
        </w:pBdr>
        <w:spacing w:before="360" w:after="120"/>
      </w:pPr>
      <w:r>
        <w:rPr>
          <w:b/>
          <w:bCs/>
          <w:color w:val="1A3A5C"/>
          <w:sz w:val="26"/>
          <w:szCs w:val="26"/>
        </w:rPr>
        <w:t>VIRKSOMHET</w:t>
      </w:r>
    </w:p>
    <w:p w14:paraId="0E20723D" w14:textId="77777777" w:rsidR="00D525E8" w:rsidRDefault="00000000">
      <w:pPr>
        <w:spacing w:before="80" w:after="80"/>
      </w:pPr>
      <w:r>
        <w:t>Skjærgårds LIVE har som en hovedoppgave å legge til rette for aktiviteter som fremmer organisasjonens formål.</w:t>
      </w:r>
    </w:p>
    <w:p w14:paraId="0DCB3CEB" w14:textId="77777777" w:rsidR="00D525E8" w:rsidRDefault="00000000">
      <w:pPr>
        <w:spacing w:before="80" w:after="80"/>
      </w:pPr>
      <w:r>
        <w:t>Skjærgårds LIVE skal aktivt støtte opp om og samarbeide med Stiftelsen Skjærgårdsgospel.</w:t>
      </w:r>
    </w:p>
    <w:p w14:paraId="48ECC409" w14:textId="77777777" w:rsidR="00D525E8" w:rsidRDefault="00000000">
      <w:pPr>
        <w:spacing w:before="80" w:after="80"/>
      </w:pPr>
      <w:r>
        <w:t>Skjærgårds LIVE skal videre skaffe ressurser til aktiviteter og prosjekter som fremmer organisasjonens formål.</w:t>
      </w:r>
    </w:p>
    <w:p w14:paraId="3E295DBE" w14:textId="77777777" w:rsidR="00D525E8" w:rsidRDefault="00000000">
      <w:pPr>
        <w:spacing w:before="80" w:after="80"/>
      </w:pPr>
      <w:r>
        <w:t>Skjærgårds LIVE har ved stiftelsen hovedsete i Kragerø kommune (Norge) med frihet til å flytte hovedsete til annen kommune i Norge.</w:t>
      </w:r>
    </w:p>
    <w:p w14:paraId="53FE1F02" w14:textId="77777777" w:rsidR="00D525E8" w:rsidRDefault="00000000">
      <w:pPr>
        <w:pBdr>
          <w:bottom w:val="single" w:sz="4" w:space="4" w:color="0D7377"/>
        </w:pBdr>
        <w:spacing w:before="360" w:after="120"/>
      </w:pPr>
      <w:r>
        <w:rPr>
          <w:b/>
          <w:bCs/>
          <w:color w:val="1A3A5C"/>
          <w:sz w:val="26"/>
          <w:szCs w:val="26"/>
        </w:rPr>
        <w:t>ORGANISERING</w:t>
      </w:r>
    </w:p>
    <w:p w14:paraId="56F87986" w14:textId="77777777" w:rsidR="00D525E8" w:rsidRDefault="00000000">
      <w:pPr>
        <w:spacing w:before="240" w:after="100"/>
      </w:pPr>
      <w:r>
        <w:rPr>
          <w:b/>
          <w:bCs/>
          <w:color w:val="0D7377"/>
          <w:sz w:val="24"/>
          <w:szCs w:val="24"/>
        </w:rPr>
        <w:t>Medlemskap</w:t>
      </w:r>
    </w:p>
    <w:p w14:paraId="155AF5CE" w14:textId="77777777" w:rsidR="00D525E8" w:rsidRDefault="00000000">
      <w:pPr>
        <w:spacing w:before="80" w:after="80"/>
      </w:pPr>
      <w:r>
        <w:lastRenderedPageBreak/>
        <w:t>Medlemskap i Skjærgårds LIVE er åpent for alle uavhengig av alder, kjønn, etnisitet eller trosbekjennelse, og forutsetter tilslutning til foreningens basis og formål gjennom innbetalt kontingent i henhold til vedtektene og vedtak i generalforsamlingen.</w:t>
      </w:r>
    </w:p>
    <w:p w14:paraId="5D94976E" w14:textId="77777777" w:rsidR="00D525E8" w:rsidRDefault="00000000">
      <w:pPr>
        <w:spacing w:before="80" w:after="80"/>
      </w:pPr>
      <w:r>
        <w:t>Medlemmer opptas ved tilslutning til foreningens basis og formål gjennom innbetaling av kontingent.</w:t>
      </w:r>
    </w:p>
    <w:p w14:paraId="28824EA0" w14:textId="77777777" w:rsidR="00D525E8" w:rsidRDefault="00000000">
      <w:pPr>
        <w:spacing w:before="80" w:after="80"/>
      </w:pPr>
      <w:r>
        <w:t>Oppsigelse av medlemskap skjer ved skriftlig melding til landsstyret eller ved unnlatelse å innbetale kontingent.</w:t>
      </w:r>
    </w:p>
    <w:p w14:paraId="2A0F06AD" w14:textId="77777777" w:rsidR="00D525E8" w:rsidRDefault="00000000">
      <w:pPr>
        <w:spacing w:before="80" w:after="80"/>
      </w:pPr>
      <w:r>
        <w:t>Ingen medlemmer har rett til å få tilbake innbetalt kontingent, formue eller forvaltningsmidler fra foreningen.</w:t>
      </w:r>
    </w:p>
    <w:p w14:paraId="1D7FD751" w14:textId="77777777" w:rsidR="00D525E8" w:rsidRDefault="00000000">
      <w:pPr>
        <w:spacing w:before="80" w:after="80"/>
      </w:pPr>
      <w:r>
        <w:t>Medlemskontingentens størrelse fastsettes av landsstyret etter fullmakt fra landsmøtet.</w:t>
      </w:r>
    </w:p>
    <w:p w14:paraId="4C74084E" w14:textId="77777777" w:rsidR="00D525E8" w:rsidRDefault="00000000">
      <w:pPr>
        <w:spacing w:before="80" w:after="80"/>
      </w:pPr>
      <w:r>
        <w:t>Sentralstyret kan vedta kontingentfritak eller redusert kontingentsats for enkeltpersoner eller grupper av enkeltpersoner.</w:t>
      </w:r>
    </w:p>
    <w:p w14:paraId="1A6F75ED" w14:textId="77777777" w:rsidR="00D525E8" w:rsidRDefault="00000000">
      <w:pPr>
        <w:spacing w:before="240" w:after="100"/>
      </w:pPr>
      <w:r>
        <w:rPr>
          <w:b/>
          <w:bCs/>
          <w:color w:val="0D7377"/>
          <w:sz w:val="24"/>
          <w:szCs w:val="24"/>
        </w:rPr>
        <w:t>Lokale og regionale organisasjonsledd</w:t>
      </w:r>
    </w:p>
    <w:p w14:paraId="410BB38E" w14:textId="77777777" w:rsidR="00D525E8" w:rsidRDefault="00000000">
      <w:pPr>
        <w:spacing w:before="80" w:after="80"/>
      </w:pPr>
      <w:r>
        <w:t>Ved innmelding knyttes hvert medlem til det sentralleddet dersom ikke annet opplyses spesielt.</w:t>
      </w:r>
    </w:p>
    <w:p w14:paraId="78F419BC" w14:textId="77777777" w:rsidR="00D525E8" w:rsidRDefault="00000000">
      <w:pPr>
        <w:spacing w:before="80" w:after="80"/>
      </w:pPr>
      <w:r>
        <w:t>For å være medlem av et lokallag, må man ha gyldig medlemskap i Skjærgårds LIVE sentralt. Man kan ikke ha flere enn et medlemskap.</w:t>
      </w:r>
    </w:p>
    <w:p w14:paraId="478C489E" w14:textId="77777777" w:rsidR="00D525E8" w:rsidRDefault="00000000">
      <w:pPr>
        <w:spacing w:before="80" w:after="80"/>
      </w:pPr>
      <w:r>
        <w:t>Lokallag av Skjærgårds LIVE regnes som lokale selvstendige organisasjonsledd i den kommunen de har sin hovedvirksomhet og/eller adresse.</w:t>
      </w:r>
    </w:p>
    <w:p w14:paraId="6BCAB0E2" w14:textId="77777777" w:rsidR="00D525E8" w:rsidRDefault="00000000">
      <w:pPr>
        <w:spacing w:before="80" w:after="80"/>
      </w:pPr>
      <w:r>
        <w:t>Lokallag av Skjærgårds LIVE anerkjenner sentrale vedtekter for Skjærgårds LIVE og vedtar standardiserte vedtekter for lokallag evt. får sine særlover godkjent av sentralstyret i Skjærgårds LIVE.</w:t>
      </w:r>
    </w:p>
    <w:p w14:paraId="59F0C5FC" w14:textId="77777777" w:rsidR="00D525E8" w:rsidRDefault="00000000">
      <w:pPr>
        <w:spacing w:before="80" w:after="80"/>
      </w:pPr>
      <w:r>
        <w:t>Lokallag kan kreve lokal kontingent som betingelse for medlemsfordeler og rettigheter i lokallaget.</w:t>
      </w:r>
    </w:p>
    <w:p w14:paraId="04E8465E" w14:textId="77777777" w:rsidR="00D525E8" w:rsidRDefault="00000000">
      <w:pPr>
        <w:spacing w:before="80" w:after="80"/>
      </w:pPr>
      <w:r>
        <w:t>Lokallag har selvstendig økonomi og sender årlig rapport til Skjærgårds LIVE sentralledd i tråd med gjeldende retningslinjer.</w:t>
      </w:r>
    </w:p>
    <w:p w14:paraId="5DE03440" w14:textId="77777777" w:rsidR="00D525E8" w:rsidRDefault="00000000">
      <w:pPr>
        <w:spacing w:before="80" w:after="80"/>
      </w:pPr>
      <w:r>
        <w:t>Ved oppløsning av lokallag, skal de lokale vedtekter fastsette fordeling av verdier.</w:t>
      </w:r>
    </w:p>
    <w:p w14:paraId="7D416C9D" w14:textId="77777777" w:rsidR="00D525E8" w:rsidRDefault="00000000">
      <w:pPr>
        <w:spacing w:before="80" w:after="80"/>
      </w:pPr>
      <w:r>
        <w:t xml:space="preserve">Landsstyret kan opprette regionale ledd i Skjærgårds LIVE dersom de ser det som </w:t>
      </w:r>
      <w:proofErr w:type="spellStart"/>
      <w:r>
        <w:t>tjenelig</w:t>
      </w:r>
      <w:proofErr w:type="spellEnd"/>
      <w:r>
        <w:t xml:space="preserve"> for organisasjonen. Ved opprettelse av regionale ledd vil lokallag i en region eller et fylke automatisk tilhøre det regionale ledd av Skjærgårds LIVE som er mest nærliggende.</w:t>
      </w:r>
    </w:p>
    <w:p w14:paraId="51F0BC6B" w14:textId="77777777" w:rsidR="00D525E8" w:rsidRDefault="00000000">
      <w:pPr>
        <w:spacing w:before="240" w:after="100"/>
      </w:pPr>
      <w:r>
        <w:rPr>
          <w:b/>
          <w:bCs/>
          <w:color w:val="0D7377"/>
          <w:sz w:val="24"/>
          <w:szCs w:val="24"/>
        </w:rPr>
        <w:t>Landsmøtet</w:t>
      </w:r>
    </w:p>
    <w:p w14:paraId="1B79389A" w14:textId="77777777" w:rsidR="00D525E8" w:rsidRDefault="00000000">
      <w:pPr>
        <w:spacing w:before="80" w:after="80"/>
      </w:pPr>
      <w:r>
        <w:t>Landsmøtet er Skjærgårds LIVE sin høyeste besluttende myndighet, og består av registrerte betalende medlemmer. Landsmøtet er beslutningsdyktig med de representanter som har møtt ved åpning av forhandlingene.</w:t>
      </w:r>
    </w:p>
    <w:p w14:paraId="147D3CB9" w14:textId="77777777" w:rsidR="00D525E8" w:rsidRDefault="00000000">
      <w:pPr>
        <w:spacing w:before="100" w:after="60"/>
      </w:pPr>
      <w:r>
        <w:rPr>
          <w:b/>
          <w:bCs/>
        </w:rPr>
        <w:t>Innkalling:</w:t>
      </w:r>
    </w:p>
    <w:p w14:paraId="238F3158" w14:textId="77777777" w:rsidR="00D525E8" w:rsidRDefault="00000000">
      <w:pPr>
        <w:spacing w:before="60" w:after="60"/>
        <w:ind w:left="600"/>
      </w:pPr>
      <w:r>
        <w:rPr>
          <w:b/>
          <w:bCs/>
        </w:rPr>
        <w:t xml:space="preserve">a) </w:t>
      </w:r>
      <w:r>
        <w:t>Landsmøtet innkalles av landsstyret minst én gang hvert andre kalenderår med minst seks ukers varsel. Innkallingen gjøres allment kjent på organisasjonens hjemmesider.</w:t>
      </w:r>
    </w:p>
    <w:p w14:paraId="4764AFEB" w14:textId="77777777" w:rsidR="00D525E8" w:rsidRDefault="00000000">
      <w:pPr>
        <w:spacing w:before="60" w:after="60"/>
        <w:ind w:left="600"/>
      </w:pPr>
      <w:r>
        <w:rPr>
          <w:b/>
          <w:bCs/>
        </w:rPr>
        <w:t xml:space="preserve">b) </w:t>
      </w:r>
      <w:r>
        <w:t>Med innkallingen skal følge virksomhetsrapport med revidert regnskap samt orientering om øvrige saker med forslag til vedtak.</w:t>
      </w:r>
    </w:p>
    <w:p w14:paraId="7CBDB7FD" w14:textId="77777777" w:rsidR="00D525E8" w:rsidRDefault="00000000">
      <w:pPr>
        <w:spacing w:before="60" w:after="60"/>
        <w:ind w:left="600"/>
      </w:pPr>
      <w:r>
        <w:rPr>
          <w:b/>
          <w:bCs/>
        </w:rPr>
        <w:t xml:space="preserve">c) </w:t>
      </w:r>
      <w:r>
        <w:t>Alle medlemmer kan foreslå for styret å innkalle til ekstraordinært landsmøte. Dersom mer enn 30 % av de betalende medlemmene krever det, skal styret innkalle til generalforsamling innen 8 uker fra kravet er mottatt av styreleder.</w:t>
      </w:r>
    </w:p>
    <w:p w14:paraId="15485B26" w14:textId="77777777" w:rsidR="00D525E8" w:rsidRDefault="00000000">
      <w:pPr>
        <w:spacing w:before="100" w:after="60"/>
      </w:pPr>
      <w:r>
        <w:rPr>
          <w:b/>
          <w:bCs/>
        </w:rPr>
        <w:t>Oppgaver:</w:t>
      </w:r>
    </w:p>
    <w:p w14:paraId="13DD8C69" w14:textId="77777777" w:rsidR="00D525E8" w:rsidRDefault="00000000">
      <w:pPr>
        <w:spacing w:before="60" w:after="60"/>
        <w:ind w:left="600"/>
      </w:pPr>
      <w:r>
        <w:rPr>
          <w:b/>
          <w:bCs/>
        </w:rPr>
        <w:t xml:space="preserve">a) </w:t>
      </w:r>
      <w:r>
        <w:t>Velge landsmøtets ordstyrer, sekretær, protokoll-underskriver(e) og tellekorps, samt godkjenne innkalling og forretningsorden.</w:t>
      </w:r>
    </w:p>
    <w:p w14:paraId="35605630" w14:textId="77777777" w:rsidR="00D525E8" w:rsidRDefault="00000000">
      <w:pPr>
        <w:spacing w:before="60" w:after="60"/>
        <w:ind w:left="600"/>
      </w:pPr>
      <w:r>
        <w:rPr>
          <w:b/>
          <w:bCs/>
        </w:rPr>
        <w:t xml:space="preserve">b) </w:t>
      </w:r>
      <w:r>
        <w:t>Behandle og godkjenne virksomhetsrapport og revidert regnskap.</w:t>
      </w:r>
    </w:p>
    <w:p w14:paraId="4BD73233" w14:textId="77777777" w:rsidR="00D525E8" w:rsidRDefault="00000000">
      <w:pPr>
        <w:spacing w:before="60" w:after="60"/>
        <w:ind w:left="600"/>
      </w:pPr>
      <w:r>
        <w:rPr>
          <w:b/>
          <w:bCs/>
        </w:rPr>
        <w:t xml:space="preserve">c) </w:t>
      </w:r>
      <w:r>
        <w:t>Behandle og vedta virksomhetsplan for kommende periode.</w:t>
      </w:r>
    </w:p>
    <w:p w14:paraId="19ADA24D" w14:textId="77777777" w:rsidR="00D525E8" w:rsidRDefault="00000000">
      <w:pPr>
        <w:spacing w:before="60" w:after="60"/>
        <w:ind w:left="600"/>
      </w:pPr>
      <w:r>
        <w:rPr>
          <w:b/>
          <w:bCs/>
        </w:rPr>
        <w:lastRenderedPageBreak/>
        <w:t xml:space="preserve">d) </w:t>
      </w:r>
      <w:r>
        <w:t>Velge styreleder, styremedlemmer, varamedlemmer og revisor.</w:t>
      </w:r>
    </w:p>
    <w:p w14:paraId="35381A4C" w14:textId="77777777" w:rsidR="00D525E8" w:rsidRDefault="00000000">
      <w:pPr>
        <w:spacing w:before="60" w:after="60"/>
        <w:ind w:left="600"/>
      </w:pPr>
      <w:r>
        <w:rPr>
          <w:b/>
          <w:bCs/>
        </w:rPr>
        <w:t xml:space="preserve">e) </w:t>
      </w:r>
      <w:r>
        <w:t>Behandle saker som landsstyret fremmer for landsmøtet. Saker som ønskes behandlet, sendes styret som fremmer saken for landsmøtet med forslag til vedtak.</w:t>
      </w:r>
    </w:p>
    <w:p w14:paraId="4455A389" w14:textId="77777777" w:rsidR="00D525E8" w:rsidRDefault="00000000">
      <w:pPr>
        <w:spacing w:before="60" w:after="60"/>
        <w:ind w:left="600"/>
      </w:pPr>
      <w:r>
        <w:rPr>
          <w:b/>
          <w:bCs/>
        </w:rPr>
        <w:t xml:space="preserve">f) </w:t>
      </w:r>
      <w:r>
        <w:t xml:space="preserve">Landsmøtet gir styret fullmakt til å </w:t>
      </w:r>
      <w:proofErr w:type="spellStart"/>
      <w:r>
        <w:t>egengodkjenne</w:t>
      </w:r>
      <w:proofErr w:type="spellEnd"/>
      <w:r>
        <w:t xml:space="preserve"> årsmelding og revidert årsregnskap mellom hvert landsmøte og presentere dette for medlemmene og landsmøtet.</w:t>
      </w:r>
    </w:p>
    <w:p w14:paraId="246F9504" w14:textId="77777777" w:rsidR="00D525E8" w:rsidRDefault="00000000">
      <w:pPr>
        <w:spacing w:before="100" w:after="60"/>
      </w:pPr>
      <w:r>
        <w:rPr>
          <w:b/>
          <w:bCs/>
        </w:rPr>
        <w:t>Stemmerett:</w:t>
      </w:r>
    </w:p>
    <w:p w14:paraId="67B4708D" w14:textId="77777777" w:rsidR="00D525E8" w:rsidRDefault="00000000">
      <w:pPr>
        <w:spacing w:before="80" w:after="80"/>
      </w:pPr>
      <w:r>
        <w:t>Alle medlemmer som har bekreftet sitt medlemskap for inneværende år innen åpningen av landsmøtet, har møte-, tale- og stemmerett.</w:t>
      </w:r>
    </w:p>
    <w:p w14:paraId="104EB09C" w14:textId="77777777" w:rsidR="00D525E8" w:rsidRDefault="00000000">
      <w:pPr>
        <w:spacing w:before="240" w:after="100"/>
      </w:pPr>
      <w:r>
        <w:rPr>
          <w:b/>
          <w:bCs/>
          <w:color w:val="0D7377"/>
          <w:sz w:val="24"/>
          <w:szCs w:val="24"/>
        </w:rPr>
        <w:t>Landsstyret</w:t>
      </w:r>
    </w:p>
    <w:p w14:paraId="35DA0CEA" w14:textId="77777777" w:rsidR="00D525E8" w:rsidRDefault="00000000">
      <w:pPr>
        <w:spacing w:before="80" w:after="80"/>
      </w:pPr>
      <w:r>
        <w:t>Skjærgårds LIVE ledes av et landsstyre valgt av landsmøtet. Landsstyret er organisasjonens øverste valgte myndighet, og fungerende myndighet mellom landsmøtene.</w:t>
      </w:r>
    </w:p>
    <w:p w14:paraId="092E4859" w14:textId="77777777" w:rsidR="00D525E8" w:rsidRDefault="00000000">
      <w:pPr>
        <w:spacing w:before="100" w:after="60"/>
      </w:pPr>
      <w:r>
        <w:rPr>
          <w:b/>
          <w:bCs/>
        </w:rPr>
        <w:t>Landsstyrets sammensetning:</w:t>
      </w:r>
    </w:p>
    <w:p w14:paraId="4F9A41EB" w14:textId="77777777" w:rsidR="00D525E8" w:rsidRDefault="00000000">
      <w:pPr>
        <w:spacing w:before="60" w:after="60"/>
        <w:ind w:left="600"/>
      </w:pPr>
      <w:r>
        <w:rPr>
          <w:b/>
          <w:bCs/>
        </w:rPr>
        <w:t xml:space="preserve">a) </w:t>
      </w:r>
      <w:r>
        <w:t>Landsstyret består av 5 valgte styremedlemmer, inkludert styreleder, alle valgt for en styreperiode på inntil 2 år, eller til neste landsmøte. Alle styremedlemmer kan gjenvelges for flere perioder. Valgkomiteen skal jobbe for at 50% av styremedlemmene ved hvert valg blir sittende over til neste styreperiode for å tilstrebe kontinuitet.</w:t>
      </w:r>
    </w:p>
    <w:p w14:paraId="6BDFA810" w14:textId="77777777" w:rsidR="00D525E8" w:rsidRDefault="00000000">
      <w:pPr>
        <w:spacing w:before="60" w:after="60"/>
        <w:ind w:left="600"/>
      </w:pPr>
      <w:r>
        <w:rPr>
          <w:b/>
          <w:bCs/>
        </w:rPr>
        <w:t xml:space="preserve">b) </w:t>
      </w:r>
      <w:r>
        <w:t xml:space="preserve">Styreleder velges i eget valg for hele styreperioden. </w:t>
      </w:r>
      <w:proofErr w:type="gramStart"/>
      <w:r>
        <w:t>For øvrig</w:t>
      </w:r>
      <w:proofErr w:type="gramEnd"/>
      <w:r>
        <w:t xml:space="preserve"> konstituerer landsstyret seg selv med nestleder, sekretær og økonomiansvarlig.</w:t>
      </w:r>
    </w:p>
    <w:p w14:paraId="7E3F69E4" w14:textId="77777777" w:rsidR="00D525E8" w:rsidRDefault="00000000">
      <w:pPr>
        <w:spacing w:before="60" w:after="60"/>
        <w:ind w:left="600"/>
      </w:pPr>
      <w:r>
        <w:rPr>
          <w:b/>
          <w:bCs/>
        </w:rPr>
        <w:t xml:space="preserve">c) </w:t>
      </w:r>
      <w:r>
        <w:t>Det velges 2 varamedlemmer for hele styreperioden.</w:t>
      </w:r>
    </w:p>
    <w:p w14:paraId="61CE483C" w14:textId="77777777" w:rsidR="00D525E8" w:rsidRDefault="00000000">
      <w:pPr>
        <w:spacing w:before="60" w:after="60"/>
        <w:ind w:left="600"/>
      </w:pPr>
      <w:r>
        <w:rPr>
          <w:b/>
          <w:bCs/>
        </w:rPr>
        <w:t xml:space="preserve">d) </w:t>
      </w:r>
      <w:r>
        <w:t>Ved permanent frafall fra landsstyret, kan landsstyret supplere seg selv i styreperioden.</w:t>
      </w:r>
    </w:p>
    <w:p w14:paraId="41B6221A" w14:textId="77777777" w:rsidR="00D525E8" w:rsidRDefault="00000000">
      <w:pPr>
        <w:spacing w:before="60" w:after="60"/>
        <w:ind w:left="600"/>
      </w:pPr>
      <w:r>
        <w:rPr>
          <w:b/>
          <w:bCs/>
        </w:rPr>
        <w:t xml:space="preserve">e) </w:t>
      </w:r>
      <w:r>
        <w:t>Landsstyret nedsetter, etter innspill fra lokallagsstyrenes ledere, en valgkomité på 3 personer i forkant av landsmøtet som skal foreslå kandidater til landsstyret for landsmøtet.</w:t>
      </w:r>
    </w:p>
    <w:p w14:paraId="03472667" w14:textId="77777777" w:rsidR="00D525E8" w:rsidRDefault="00000000">
      <w:pPr>
        <w:spacing w:before="100" w:after="60"/>
      </w:pPr>
      <w:r>
        <w:rPr>
          <w:b/>
          <w:bCs/>
        </w:rPr>
        <w:t>Landsstyrets oppgaver:</w:t>
      </w:r>
    </w:p>
    <w:p w14:paraId="5B98E08F" w14:textId="77777777" w:rsidR="00D525E8" w:rsidRDefault="00000000">
      <w:pPr>
        <w:spacing w:before="60" w:after="60"/>
        <w:ind w:left="600"/>
      </w:pPr>
      <w:r>
        <w:rPr>
          <w:b/>
          <w:bCs/>
        </w:rPr>
        <w:t xml:space="preserve">a) </w:t>
      </w:r>
      <w:r>
        <w:t>Innkalle til, forberede og følge opp vedtak fra landsmøtet.</w:t>
      </w:r>
    </w:p>
    <w:p w14:paraId="12EBAF10" w14:textId="77777777" w:rsidR="00D525E8" w:rsidRDefault="00000000">
      <w:pPr>
        <w:spacing w:before="60" w:after="60"/>
        <w:ind w:left="600"/>
      </w:pPr>
      <w:r>
        <w:rPr>
          <w:b/>
          <w:bCs/>
        </w:rPr>
        <w:t xml:space="preserve">b) </w:t>
      </w:r>
      <w:r>
        <w:t>Lede organisasjonens virksomhet i tråd med landsmøtets vedtak og evt. ansette medarbeidere.</w:t>
      </w:r>
    </w:p>
    <w:p w14:paraId="76A7AC83" w14:textId="77777777" w:rsidR="00D525E8" w:rsidRDefault="00000000">
      <w:pPr>
        <w:spacing w:before="60" w:after="60"/>
        <w:ind w:left="600"/>
      </w:pPr>
      <w:r>
        <w:rPr>
          <w:b/>
          <w:bCs/>
        </w:rPr>
        <w:t xml:space="preserve">c) </w:t>
      </w:r>
      <w:r>
        <w:t>Godkjenne eller avvise søknad om medlemskap.</w:t>
      </w:r>
    </w:p>
    <w:p w14:paraId="1992042B" w14:textId="77777777" w:rsidR="00D525E8" w:rsidRDefault="00000000">
      <w:pPr>
        <w:spacing w:before="60" w:after="60"/>
        <w:ind w:left="600"/>
      </w:pPr>
      <w:r>
        <w:rPr>
          <w:b/>
          <w:bCs/>
        </w:rPr>
        <w:t xml:space="preserve">d) </w:t>
      </w:r>
      <w:r>
        <w:t>Representere foreningen overfor myndigheter og andre enheter.</w:t>
      </w:r>
    </w:p>
    <w:p w14:paraId="11B6B2BA" w14:textId="77777777" w:rsidR="00D525E8" w:rsidRDefault="00000000">
      <w:pPr>
        <w:spacing w:before="80" w:after="80"/>
      </w:pPr>
      <w:r>
        <w:t>Landsstyret er beslutningsdyktig når minst 3 medlemmer inkl. varamedlemmer deltar i styremøtet med tale- og stemmemulighet.</w:t>
      </w:r>
    </w:p>
    <w:p w14:paraId="28F33987" w14:textId="77777777" w:rsidR="00D525E8" w:rsidRDefault="00000000">
      <w:pPr>
        <w:spacing w:before="80" w:after="80"/>
      </w:pPr>
      <w:r>
        <w:t>Landsstyret søker konsensus ved avgjørelser. Alle styresaker avgjøres ved simpelt flertall. Ved stemmelikhet, har styreleder dobbeltstemme.</w:t>
      </w:r>
    </w:p>
    <w:p w14:paraId="15F2AD1D" w14:textId="77777777" w:rsidR="00D525E8" w:rsidRDefault="00000000">
      <w:pPr>
        <w:spacing w:before="240" w:after="100"/>
      </w:pPr>
      <w:r>
        <w:rPr>
          <w:b/>
          <w:bCs/>
          <w:color w:val="0D7377"/>
          <w:sz w:val="24"/>
          <w:szCs w:val="24"/>
        </w:rPr>
        <w:t>Arbeidsutvalg</w:t>
      </w:r>
    </w:p>
    <w:p w14:paraId="19E7E670" w14:textId="77777777" w:rsidR="00D525E8" w:rsidRDefault="00000000">
      <w:pPr>
        <w:spacing w:before="80" w:after="80"/>
      </w:pPr>
      <w:r>
        <w:t>Landsstyret kan nedsette et arbeidsutvalg bestående av styreleder og minst 2 styremedlemmer/varamedlemmer, samt ressurspersoner ved behov.</w:t>
      </w:r>
    </w:p>
    <w:p w14:paraId="7080134D" w14:textId="77777777" w:rsidR="00D525E8" w:rsidRDefault="00000000">
      <w:pPr>
        <w:spacing w:before="80" w:after="80"/>
      </w:pPr>
      <w:r>
        <w:t>Arbeidsutvalget (AU) kan fatte vedtak på vegne av landsstyret når minst 2 valgte styremedlemmer deltar i møtet med tale- og stemmerett.</w:t>
      </w:r>
    </w:p>
    <w:p w14:paraId="7C716F26" w14:textId="77777777" w:rsidR="00D525E8" w:rsidRDefault="00000000">
      <w:pPr>
        <w:spacing w:before="80" w:after="80"/>
      </w:pPr>
      <w:r>
        <w:t>Landsstyret kan overprøve AUs vedtak ved å kreve saken behandlet på nytt i ordinært styremøte.</w:t>
      </w:r>
    </w:p>
    <w:p w14:paraId="26C20083" w14:textId="77777777" w:rsidR="00D525E8" w:rsidRDefault="00000000">
      <w:pPr>
        <w:spacing w:before="240" w:after="100"/>
      </w:pPr>
      <w:r>
        <w:rPr>
          <w:b/>
          <w:bCs/>
          <w:color w:val="0D7377"/>
          <w:sz w:val="24"/>
          <w:szCs w:val="24"/>
        </w:rPr>
        <w:t>Komiteer, utvalg og representasjoner</w:t>
      </w:r>
    </w:p>
    <w:p w14:paraId="7B9A773B" w14:textId="77777777" w:rsidR="00D525E8" w:rsidRDefault="00000000">
      <w:pPr>
        <w:spacing w:before="80" w:after="80"/>
      </w:pPr>
      <w:r>
        <w:t>Landsstyret kan opprette underkomiteer/utvalg for å ivareta organisasjonens formål i tråd med vedtatte planer. Disse rapporterer til landsstyret.</w:t>
      </w:r>
    </w:p>
    <w:p w14:paraId="6FDD03DF" w14:textId="77777777" w:rsidR="00D525E8" w:rsidRDefault="00000000">
      <w:pPr>
        <w:spacing w:before="80" w:after="80"/>
      </w:pPr>
      <w:r>
        <w:lastRenderedPageBreak/>
        <w:t>Styreleder eller den landsstyret utnevner, representerer Skjærgårds LIVE overfor private og offentlige aktører.</w:t>
      </w:r>
    </w:p>
    <w:p w14:paraId="0CEA825E" w14:textId="77777777" w:rsidR="00D525E8" w:rsidRDefault="00000000">
      <w:pPr>
        <w:spacing w:before="80" w:after="80"/>
      </w:pPr>
      <w:r>
        <w:t>Styreleder eller nestleder samt evt. daglig leder har hver for seg selvstendig signaturrett for organisasjonen og kan binde organisasjonen ved rettshandlinger.</w:t>
      </w:r>
    </w:p>
    <w:p w14:paraId="1B980979" w14:textId="77777777" w:rsidR="00D525E8" w:rsidRDefault="00000000">
      <w:pPr>
        <w:spacing w:before="240" w:after="100"/>
      </w:pPr>
      <w:r>
        <w:rPr>
          <w:b/>
          <w:bCs/>
          <w:color w:val="0D7377"/>
          <w:sz w:val="24"/>
          <w:szCs w:val="24"/>
        </w:rPr>
        <w:t>Administrasjon</w:t>
      </w:r>
    </w:p>
    <w:p w14:paraId="32B018B6" w14:textId="77777777" w:rsidR="00D525E8" w:rsidRDefault="00000000">
      <w:pPr>
        <w:spacing w:before="80" w:after="80"/>
      </w:pPr>
      <w:r>
        <w:t>Skjærgårds LIVE kan opprette et sekretariat med ansvar for virksomheten overfor medlemmer, lokallag og nasjonale og internasjonale kontakter.</w:t>
      </w:r>
    </w:p>
    <w:p w14:paraId="28B0C8F9" w14:textId="77777777" w:rsidR="00D525E8" w:rsidRDefault="00000000">
      <w:pPr>
        <w:spacing w:before="80" w:after="80"/>
      </w:pPr>
      <w:r>
        <w:t>Sekretariatet kan ledes av daglig leder.</w:t>
      </w:r>
    </w:p>
    <w:p w14:paraId="211ABD8B" w14:textId="77777777" w:rsidR="00D525E8" w:rsidRDefault="00000000">
      <w:pPr>
        <w:spacing w:before="80" w:after="80"/>
      </w:pPr>
      <w:r>
        <w:t>Landsstyret kan inngå avtaler om kjøp av sekretariat-tjenester eller foreta egne ansettelser.</w:t>
      </w:r>
    </w:p>
    <w:p w14:paraId="19E6431B" w14:textId="77777777" w:rsidR="00D525E8" w:rsidRDefault="00000000">
      <w:pPr>
        <w:pBdr>
          <w:bottom w:val="single" w:sz="4" w:space="4" w:color="0D7377"/>
        </w:pBdr>
        <w:spacing w:before="360" w:after="120"/>
      </w:pPr>
      <w:r>
        <w:rPr>
          <w:b/>
          <w:bCs/>
          <w:color w:val="1A3A5C"/>
          <w:sz w:val="26"/>
          <w:szCs w:val="26"/>
        </w:rPr>
        <w:t>PROTOKOLLER</w:t>
      </w:r>
    </w:p>
    <w:p w14:paraId="31A932D5" w14:textId="77777777" w:rsidR="00D525E8" w:rsidRDefault="00000000">
      <w:pPr>
        <w:spacing w:before="80" w:after="80"/>
      </w:pPr>
      <w:r>
        <w:t>Det skal føres protokoll fra Landsmøtet, styremøter og AU-møter med saksnummer og vedtak.</w:t>
      </w:r>
    </w:p>
    <w:p w14:paraId="430FEEEB" w14:textId="77777777" w:rsidR="00D525E8" w:rsidRDefault="00000000">
      <w:pPr>
        <w:spacing w:before="80" w:after="80"/>
      </w:pPr>
      <w:r>
        <w:t>Protokoll fra Landsmøtet signeres av Landsmøtets sekretær og visesekretær og godkjennes av to av landsmøtets valgte representanter. Den gjøres deretter tilgjengelig for medlemmene.</w:t>
      </w:r>
    </w:p>
    <w:p w14:paraId="554D8988" w14:textId="77777777" w:rsidR="00D525E8" w:rsidRDefault="00000000">
      <w:pPr>
        <w:spacing w:before="80" w:after="80"/>
      </w:pPr>
      <w:r>
        <w:t>Protokoller fra Styremøter og AU-møter signeres av møtets sekretær og godkjennes av landsstyret etter gjeldende rutine. Godkjenning protokolleres i påfølgende protokoll. Styreprotokollene oppbevares og arkiveres av landsstyret eller sekretariatet.</w:t>
      </w:r>
    </w:p>
    <w:p w14:paraId="1AA21048" w14:textId="77777777" w:rsidR="00D525E8" w:rsidRDefault="00000000">
      <w:pPr>
        <w:pBdr>
          <w:bottom w:val="single" w:sz="4" w:space="4" w:color="0D7377"/>
        </w:pBdr>
        <w:spacing w:before="360" w:after="120"/>
      </w:pPr>
      <w:r>
        <w:rPr>
          <w:b/>
          <w:bCs/>
          <w:color w:val="1A3A5C"/>
          <w:sz w:val="26"/>
          <w:szCs w:val="26"/>
        </w:rPr>
        <w:t>ØKONOMI</w:t>
      </w:r>
    </w:p>
    <w:p w14:paraId="565766E2" w14:textId="77777777" w:rsidR="00D525E8" w:rsidRDefault="00000000">
      <w:pPr>
        <w:spacing w:before="80" w:after="80"/>
      </w:pPr>
      <w:r>
        <w:t>Virksomheten i Skjærgårds LIVE finansieres primært ved medlemskontingent, gaver og sponsormidler, samt inntekter fra aktiviteter.</w:t>
      </w:r>
    </w:p>
    <w:p w14:paraId="7212C5F0" w14:textId="77777777" w:rsidR="00D525E8" w:rsidRDefault="00000000">
      <w:pPr>
        <w:spacing w:before="80" w:after="80"/>
      </w:pPr>
      <w:r>
        <w:t>Landsstyret og/eller sekretariatet har ansvar for å kartlegge og gjøre bruk av andre private og offentlige tilskuddsordninger og finansieringsordninger.</w:t>
      </w:r>
    </w:p>
    <w:p w14:paraId="55408039" w14:textId="77777777" w:rsidR="00D525E8" w:rsidRDefault="00000000">
      <w:pPr>
        <w:pBdr>
          <w:bottom w:val="single" w:sz="4" w:space="4" w:color="0D7377"/>
        </w:pBdr>
        <w:spacing w:before="360" w:after="120"/>
      </w:pPr>
      <w:r>
        <w:rPr>
          <w:b/>
          <w:bCs/>
          <w:color w:val="1A3A5C"/>
          <w:sz w:val="26"/>
          <w:szCs w:val="26"/>
        </w:rPr>
        <w:t>VEDTEKTSENDRING</w:t>
      </w:r>
    </w:p>
    <w:p w14:paraId="2683E419" w14:textId="77777777" w:rsidR="00D525E8" w:rsidRDefault="00000000">
      <w:pPr>
        <w:spacing w:before="80" w:after="80"/>
      </w:pPr>
      <w:r>
        <w:t>Forslag til endringer av vedtekter sendes landsstyret minst 2 måneder før Landsmøtet, behandles av landsstyret og sendes medlemmene senest 1 måned i forveien.</w:t>
      </w:r>
    </w:p>
    <w:p w14:paraId="2CD2614F" w14:textId="77777777" w:rsidR="00D525E8" w:rsidRDefault="00000000">
      <w:pPr>
        <w:spacing w:before="80" w:after="80"/>
      </w:pPr>
      <w:r>
        <w:t>Endringer av vedtekter kan gjøres av Landsmøtet med 2/3 flertall.</w:t>
      </w:r>
    </w:p>
    <w:p w14:paraId="1DEBDF74" w14:textId="77777777" w:rsidR="00D525E8" w:rsidRDefault="00000000">
      <w:pPr>
        <w:pBdr>
          <w:bottom w:val="single" w:sz="4" w:space="4" w:color="0D7377"/>
        </w:pBdr>
        <w:spacing w:before="360" w:after="120"/>
      </w:pPr>
      <w:r>
        <w:rPr>
          <w:b/>
          <w:bCs/>
          <w:color w:val="1A3A5C"/>
          <w:sz w:val="26"/>
          <w:szCs w:val="26"/>
        </w:rPr>
        <w:t>OPPLØSNING</w:t>
      </w:r>
    </w:p>
    <w:p w14:paraId="7CE8311D" w14:textId="77777777" w:rsidR="00D525E8" w:rsidRDefault="00000000">
      <w:pPr>
        <w:spacing w:before="80" w:after="80"/>
      </w:pPr>
      <w:r>
        <w:t>Oppløsning av Skjærgårds LIVE kan vedtas av Landsmøtet med 2/3 flertall, etter at landsstyret har vedtatt å innkalle til oppløsende Landsmøte.</w:t>
      </w:r>
    </w:p>
    <w:p w14:paraId="72B12CC7" w14:textId="77777777" w:rsidR="00D525E8" w:rsidRDefault="00000000">
      <w:pPr>
        <w:spacing w:before="80" w:after="80"/>
      </w:pPr>
      <w:r>
        <w:t>Gjenværende midler, verdier og eiendeler fordeles først av landsstyret i tråd med foreningens formål, som melder dette til oppløsende Landsmøte som en del av avsluttende revidert regnskap.</w:t>
      </w:r>
    </w:p>
    <w:p w14:paraId="120FC941" w14:textId="77777777" w:rsidR="00D525E8" w:rsidRDefault="00D525E8">
      <w:pPr>
        <w:pBdr>
          <w:bottom w:val="single" w:sz="6" w:space="2" w:color="0D7377"/>
        </w:pBdr>
        <w:spacing w:before="200" w:after="200"/>
      </w:pPr>
    </w:p>
    <w:p w14:paraId="02A878F1" w14:textId="77777777" w:rsidR="00D525E8" w:rsidRDefault="00000000">
      <w:pPr>
        <w:spacing w:before="80" w:after="40"/>
        <w:jc w:val="center"/>
      </w:pPr>
      <w:r>
        <w:rPr>
          <w:i/>
          <w:iCs/>
          <w:color w:val="666666"/>
          <w:sz w:val="20"/>
          <w:szCs w:val="20"/>
        </w:rPr>
        <w:t>Vedtatt av Stiftelsesmøtet på Risøya den 1. juli 2008.</w:t>
      </w:r>
    </w:p>
    <w:p w14:paraId="14345D1E" w14:textId="77777777" w:rsidR="00D525E8" w:rsidRDefault="00000000">
      <w:pPr>
        <w:spacing w:after="40"/>
        <w:jc w:val="center"/>
      </w:pPr>
      <w:r>
        <w:rPr>
          <w:i/>
          <w:iCs/>
          <w:color w:val="666666"/>
          <w:sz w:val="20"/>
          <w:szCs w:val="20"/>
        </w:rPr>
        <w:t>Endringer vedtatt av Landsmøtet i Oslo den 19. mars 2011.</w:t>
      </w:r>
    </w:p>
    <w:p w14:paraId="37E4F7C8" w14:textId="77777777" w:rsidR="00D525E8" w:rsidRDefault="00000000">
      <w:pPr>
        <w:jc w:val="center"/>
      </w:pPr>
      <w:r>
        <w:rPr>
          <w:i/>
          <w:iCs/>
          <w:color w:val="666666"/>
          <w:sz w:val="20"/>
          <w:szCs w:val="20"/>
        </w:rPr>
        <w:t>Endringer vedtatt på Landsmøte digitalt 30. august 2025.</w:t>
      </w:r>
    </w:p>
    <w:sectPr w:rsidR="00D525E8">
      <w:headerReference w:type="default" r:id="rId7"/>
      <w:footerReference w:type="default" r:id="rId8"/>
      <w:pgSz w:w="11906" w:h="16838"/>
      <w:pgMar w:top="1200" w:right="1440" w:bottom="12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9F6CC" w14:textId="77777777" w:rsidR="009F0C04" w:rsidRDefault="009F0C04">
      <w:r>
        <w:separator/>
      </w:r>
    </w:p>
  </w:endnote>
  <w:endnote w:type="continuationSeparator" w:id="0">
    <w:p w14:paraId="5BB2BE5C" w14:textId="77777777" w:rsidR="009F0C04" w:rsidRDefault="009F0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D43C6" w14:textId="77777777" w:rsidR="00D525E8" w:rsidRDefault="00000000">
    <w:pPr>
      <w:pBdr>
        <w:top w:val="single" w:sz="3" w:space="4" w:color="0D7377"/>
      </w:pBdr>
      <w:spacing w:before="80"/>
      <w:jc w:val="center"/>
    </w:pPr>
    <w:r>
      <w:rPr>
        <w:color w:val="666666"/>
        <w:sz w:val="18"/>
        <w:szCs w:val="18"/>
      </w:rPr>
      <w:t xml:space="preserve">Skjærgårds </w:t>
    </w:r>
    <w:proofErr w:type="gramStart"/>
    <w:r>
      <w:rPr>
        <w:color w:val="666666"/>
        <w:sz w:val="18"/>
        <w:szCs w:val="18"/>
      </w:rPr>
      <w:t>LIVE  •</w:t>
    </w:r>
    <w:proofErr w:type="gramEnd"/>
    <w:r>
      <w:rPr>
        <w:color w:val="666666"/>
        <w:sz w:val="18"/>
        <w:szCs w:val="18"/>
      </w:rPr>
      <w:t xml:space="preserve">  </w:t>
    </w:r>
    <w:proofErr w:type="gramStart"/>
    <w:r>
      <w:rPr>
        <w:color w:val="666666"/>
        <w:sz w:val="18"/>
        <w:szCs w:val="18"/>
      </w:rPr>
      <w:t>Vedtekter  •</w:t>
    </w:r>
    <w:proofErr w:type="gramEnd"/>
    <w:r>
      <w:rPr>
        <w:color w:val="666666"/>
        <w:sz w:val="18"/>
        <w:szCs w:val="18"/>
      </w:rPr>
      <w:t xml:space="preserve">  Side </w:t>
    </w:r>
    <w:r>
      <w:rPr>
        <w:color w:val="666666"/>
        <w:sz w:val="18"/>
        <w:szCs w:val="18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76823" w14:textId="77777777" w:rsidR="009F0C04" w:rsidRDefault="009F0C04">
      <w:r>
        <w:separator/>
      </w:r>
    </w:p>
  </w:footnote>
  <w:footnote w:type="continuationSeparator" w:id="0">
    <w:p w14:paraId="46B6C6E9" w14:textId="77777777" w:rsidR="009F0C04" w:rsidRDefault="009F0C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00ADF" w14:textId="77777777" w:rsidR="00D525E8" w:rsidRDefault="00000000">
    <w:pPr>
      <w:pBdr>
        <w:bottom w:val="single" w:sz="3" w:space="4" w:color="0D7377"/>
      </w:pBdr>
      <w:spacing w:after="60"/>
    </w:pPr>
    <w:r>
      <w:rPr>
        <w:b/>
        <w:bCs/>
        <w:color w:val="1A3A5C"/>
        <w:sz w:val="20"/>
        <w:szCs w:val="20"/>
      </w:rPr>
      <w:t xml:space="preserve">Skjærgårds </w:t>
    </w:r>
    <w:proofErr w:type="gramStart"/>
    <w:r>
      <w:rPr>
        <w:b/>
        <w:bCs/>
        <w:color w:val="1A3A5C"/>
        <w:sz w:val="20"/>
        <w:szCs w:val="20"/>
      </w:rPr>
      <w:t>LIVE</w:t>
    </w:r>
    <w:r>
      <w:rPr>
        <w:color w:val="666666"/>
        <w:sz w:val="20"/>
        <w:szCs w:val="20"/>
      </w:rPr>
      <w:t xml:space="preserve">  |</w:t>
    </w:r>
    <w:proofErr w:type="gramEnd"/>
    <w:r>
      <w:rPr>
        <w:color w:val="666666"/>
        <w:sz w:val="20"/>
        <w:szCs w:val="20"/>
      </w:rPr>
      <w:t xml:space="preserve">  Vedtekter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104DA"/>
    <w:multiLevelType w:val="hybridMultilevel"/>
    <w:tmpl w:val="B42A552A"/>
    <w:lvl w:ilvl="0" w:tplc="9138AE38">
      <w:start w:val="1"/>
      <w:numFmt w:val="bullet"/>
      <w:lvlText w:val="•"/>
      <w:lvlJc w:val="left"/>
      <w:pPr>
        <w:ind w:left="600" w:hanging="300"/>
      </w:pPr>
    </w:lvl>
    <w:lvl w:ilvl="1" w:tplc="15F25AC4">
      <w:numFmt w:val="decimal"/>
      <w:lvlText w:val=""/>
      <w:lvlJc w:val="left"/>
    </w:lvl>
    <w:lvl w:ilvl="2" w:tplc="7548F102">
      <w:numFmt w:val="decimal"/>
      <w:lvlText w:val=""/>
      <w:lvlJc w:val="left"/>
    </w:lvl>
    <w:lvl w:ilvl="3" w:tplc="6F126862">
      <w:numFmt w:val="decimal"/>
      <w:lvlText w:val=""/>
      <w:lvlJc w:val="left"/>
    </w:lvl>
    <w:lvl w:ilvl="4" w:tplc="16FC4202">
      <w:numFmt w:val="decimal"/>
      <w:lvlText w:val=""/>
      <w:lvlJc w:val="left"/>
    </w:lvl>
    <w:lvl w:ilvl="5" w:tplc="A730568C">
      <w:numFmt w:val="decimal"/>
      <w:lvlText w:val=""/>
      <w:lvlJc w:val="left"/>
    </w:lvl>
    <w:lvl w:ilvl="6" w:tplc="9DDC71FC">
      <w:numFmt w:val="decimal"/>
      <w:lvlText w:val=""/>
      <w:lvlJc w:val="left"/>
    </w:lvl>
    <w:lvl w:ilvl="7" w:tplc="4112CF6E">
      <w:numFmt w:val="decimal"/>
      <w:lvlText w:val=""/>
      <w:lvlJc w:val="left"/>
    </w:lvl>
    <w:lvl w:ilvl="8" w:tplc="4B78ACCA">
      <w:numFmt w:val="decimal"/>
      <w:lvlText w:val=""/>
      <w:lvlJc w:val="left"/>
    </w:lvl>
  </w:abstractNum>
  <w:abstractNum w:abstractNumId="1" w15:restartNumberingAfterBreak="0">
    <w:nsid w:val="69B178E0"/>
    <w:multiLevelType w:val="hybridMultilevel"/>
    <w:tmpl w:val="E0604EF0"/>
    <w:lvl w:ilvl="0" w:tplc="A80083F8">
      <w:start w:val="1"/>
      <w:numFmt w:val="bullet"/>
      <w:lvlText w:val="●"/>
      <w:lvlJc w:val="left"/>
      <w:pPr>
        <w:ind w:left="720" w:hanging="360"/>
      </w:pPr>
    </w:lvl>
    <w:lvl w:ilvl="1" w:tplc="5DECB148">
      <w:start w:val="1"/>
      <w:numFmt w:val="bullet"/>
      <w:lvlText w:val="○"/>
      <w:lvlJc w:val="left"/>
      <w:pPr>
        <w:ind w:left="1440" w:hanging="360"/>
      </w:pPr>
    </w:lvl>
    <w:lvl w:ilvl="2" w:tplc="A1B2D70C">
      <w:start w:val="1"/>
      <w:numFmt w:val="bullet"/>
      <w:lvlText w:val="■"/>
      <w:lvlJc w:val="left"/>
      <w:pPr>
        <w:ind w:left="2160" w:hanging="360"/>
      </w:pPr>
    </w:lvl>
    <w:lvl w:ilvl="3" w:tplc="99E69E1A">
      <w:start w:val="1"/>
      <w:numFmt w:val="bullet"/>
      <w:lvlText w:val="●"/>
      <w:lvlJc w:val="left"/>
      <w:pPr>
        <w:ind w:left="2880" w:hanging="360"/>
      </w:pPr>
    </w:lvl>
    <w:lvl w:ilvl="4" w:tplc="C6CAA552">
      <w:start w:val="1"/>
      <w:numFmt w:val="bullet"/>
      <w:lvlText w:val="○"/>
      <w:lvlJc w:val="left"/>
      <w:pPr>
        <w:ind w:left="3600" w:hanging="360"/>
      </w:pPr>
    </w:lvl>
    <w:lvl w:ilvl="5" w:tplc="B5921EB2">
      <w:start w:val="1"/>
      <w:numFmt w:val="bullet"/>
      <w:lvlText w:val="■"/>
      <w:lvlJc w:val="left"/>
      <w:pPr>
        <w:ind w:left="4320" w:hanging="360"/>
      </w:pPr>
    </w:lvl>
    <w:lvl w:ilvl="6" w:tplc="FC9A6E2C">
      <w:start w:val="1"/>
      <w:numFmt w:val="bullet"/>
      <w:lvlText w:val="●"/>
      <w:lvlJc w:val="left"/>
      <w:pPr>
        <w:ind w:left="5040" w:hanging="360"/>
      </w:pPr>
    </w:lvl>
    <w:lvl w:ilvl="7" w:tplc="04488E34">
      <w:start w:val="1"/>
      <w:numFmt w:val="bullet"/>
      <w:lvlText w:val="●"/>
      <w:lvlJc w:val="left"/>
      <w:pPr>
        <w:ind w:left="5760" w:hanging="360"/>
      </w:pPr>
    </w:lvl>
    <w:lvl w:ilvl="8" w:tplc="D27EB7B4">
      <w:start w:val="1"/>
      <w:numFmt w:val="bullet"/>
      <w:lvlText w:val="●"/>
      <w:lvlJc w:val="left"/>
      <w:pPr>
        <w:ind w:left="6480" w:hanging="360"/>
      </w:pPr>
    </w:lvl>
  </w:abstractNum>
  <w:num w:numId="1" w16cid:durableId="21882490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5E8"/>
    <w:rsid w:val="000267C3"/>
    <w:rsid w:val="00780322"/>
    <w:rsid w:val="009F0C04"/>
    <w:rsid w:val="00D5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6BC611"/>
  <w15:docId w15:val="{8C59C7B5-8489-2343-BD50-34A69C450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Oversk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Oversk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versk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versk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versk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uiPriority w:val="10"/>
    <w:qFormat/>
    <w:rPr>
      <w:sz w:val="56"/>
      <w:szCs w:val="56"/>
    </w:rPr>
  </w:style>
  <w:style w:type="paragraph" w:customStyle="1" w:styleId="Sterk1">
    <w:name w:val="Sterk1"/>
    <w:qFormat/>
    <w:rPr>
      <w:b/>
      <w:bCs/>
    </w:rPr>
  </w:style>
  <w:style w:type="paragraph" w:styleId="Listeavsnitt">
    <w:name w:val="List Paragraph"/>
    <w:qFormat/>
  </w:style>
  <w:style w:type="character" w:styleId="Hyperkobling">
    <w:name w:val="Hyperlink"/>
    <w:uiPriority w:val="99"/>
    <w:unhideWhenUsed/>
    <w:rPr>
      <w:color w:val="0563C1"/>
      <w:u w:val="single"/>
    </w:rPr>
  </w:style>
  <w:style w:type="character" w:styleId="Fotnotereferanse">
    <w:name w:val="footnote reference"/>
    <w:uiPriority w:val="99"/>
    <w:semiHidden/>
    <w:unhideWhenUsed/>
    <w:rPr>
      <w:vertAlign w:val="superscript"/>
    </w:rPr>
  </w:style>
  <w:style w:type="paragraph" w:styleId="Fotnotetekst">
    <w:name w:val="footnote text"/>
    <w:link w:val="FotnotetekstTegn"/>
    <w:uiPriority w:val="99"/>
    <w:semiHidden/>
    <w:unhideWhenUsed/>
    <w:rPr>
      <w:sz w:val="20"/>
      <w:szCs w:val="20"/>
    </w:rPr>
  </w:style>
  <w:style w:type="character" w:customStyle="1" w:styleId="FotnotetekstTegn">
    <w:name w:val="Fotnotetekst Tegn"/>
    <w:link w:val="Fotnotetekst"/>
    <w:uiPriority w:val="99"/>
    <w:semiHidden/>
    <w:unhideWhenUsed/>
    <w:rPr>
      <w:sz w:val="20"/>
      <w:szCs w:val="20"/>
    </w:rPr>
  </w:style>
  <w:style w:type="character" w:styleId="Sluttnotereferanse">
    <w:name w:val="endnote reference"/>
    <w:uiPriority w:val="99"/>
    <w:semiHidden/>
    <w:unhideWhenUsed/>
    <w:rPr>
      <w:vertAlign w:val="superscript"/>
    </w:rPr>
  </w:style>
  <w:style w:type="paragraph" w:styleId="Sluttnotetekst">
    <w:name w:val="endnote text"/>
    <w:link w:val="SluttnotetekstTegn"/>
    <w:uiPriority w:val="99"/>
    <w:semiHidden/>
    <w:unhideWhenUsed/>
    <w:rPr>
      <w:sz w:val="20"/>
      <w:szCs w:val="20"/>
    </w:rPr>
  </w:style>
  <w:style w:type="character" w:customStyle="1" w:styleId="SluttnotetekstTegn">
    <w:name w:val="Sluttnotetekst Tegn"/>
    <w:link w:val="Sluttnote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1540</Words>
  <Characters>8164</Characters>
  <Application>Microsoft Office Word</Application>
  <DocSecurity>0</DocSecurity>
  <Lines>68</Lines>
  <Paragraphs>19</Paragraphs>
  <ScaleCrop>false</ScaleCrop>
  <Company/>
  <LinksUpToDate>false</LinksUpToDate>
  <CharactersWithSpaces>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Sven Ludvigsen</cp:lastModifiedBy>
  <cp:revision>2</cp:revision>
  <dcterms:created xsi:type="dcterms:W3CDTF">2026-05-12T08:44:00Z</dcterms:created>
  <dcterms:modified xsi:type="dcterms:W3CDTF">2026-05-12T08:44:00Z</dcterms:modified>
</cp:coreProperties>
</file>